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435DC" w14:textId="5A506AA8" w:rsidR="000645B1" w:rsidRDefault="007A6F27" w:rsidP="007A6F27">
      <w:pPr>
        <w:pStyle w:val="NoSpacing"/>
      </w:pPr>
      <w:r>
        <w:t>Nicholas Mee</w:t>
      </w:r>
    </w:p>
    <w:p w14:paraId="5A18A62A" w14:textId="77777777" w:rsidR="007A6F27" w:rsidRDefault="007A6F27" w:rsidP="007A6F27">
      <w:pPr>
        <w:pStyle w:val="NoSpacing"/>
      </w:pPr>
    </w:p>
    <w:p w14:paraId="4D56DE34" w14:textId="7EAB921D" w:rsidR="007A6F27" w:rsidRDefault="007A6F27" w:rsidP="007A6F27">
      <w:pPr>
        <w:pStyle w:val="NoSpacing"/>
      </w:pPr>
      <w:r>
        <w:t>Gravity, Cracking the Cosmic Code</w:t>
      </w:r>
    </w:p>
    <w:p w14:paraId="17116237" w14:textId="77777777" w:rsidR="007A6F27" w:rsidRDefault="007A6F27" w:rsidP="007A6F27">
      <w:pPr>
        <w:pStyle w:val="NoSpacing"/>
      </w:pPr>
    </w:p>
    <w:p w14:paraId="35B85344" w14:textId="2F5F2325" w:rsidR="007A6F27" w:rsidRDefault="007A6F27" w:rsidP="007A6F27">
      <w:pPr>
        <w:pStyle w:val="NoSpacing"/>
      </w:pPr>
      <w:r>
        <w:t>Virtual Image Publishing, 2014</w:t>
      </w:r>
    </w:p>
    <w:p w14:paraId="6FD405B9" w14:textId="33EC8EC2" w:rsidR="007A6F27" w:rsidRDefault="007A6F27" w:rsidP="007A6F27">
      <w:pPr>
        <w:pStyle w:val="NoSpacing"/>
      </w:pPr>
    </w:p>
    <w:p w14:paraId="152D6865" w14:textId="33FA126B" w:rsidR="007A6F27" w:rsidRDefault="007A6F27" w:rsidP="007A6F27">
      <w:pPr>
        <w:pStyle w:val="NoSpacing"/>
        <w:rPr>
          <w:i/>
          <w:iCs/>
        </w:rPr>
      </w:pPr>
      <w:r>
        <w:rPr>
          <w:i/>
          <w:iCs/>
        </w:rPr>
        <w:t>Rapid notes – the book is light, but contains some incidental data of use.</w:t>
      </w:r>
    </w:p>
    <w:p w14:paraId="1BA155A2" w14:textId="77777777" w:rsidR="007A6F27" w:rsidRPr="007A6F27" w:rsidRDefault="007A6F27" w:rsidP="007A6F27">
      <w:pPr>
        <w:pStyle w:val="NoSpacing"/>
        <w:rPr>
          <w:i/>
          <w:iCs/>
        </w:rPr>
      </w:pPr>
    </w:p>
    <w:p w14:paraId="0BA96DF1" w14:textId="5E8724CA" w:rsidR="007A6F27" w:rsidRDefault="007A6F27" w:rsidP="007A6F27">
      <w:pPr>
        <w:pStyle w:val="NoSpacing"/>
      </w:pPr>
    </w:p>
    <w:p w14:paraId="019B4D4D" w14:textId="10F19F3E" w:rsidR="007A6F27" w:rsidRPr="007A6F27" w:rsidRDefault="007A6F27" w:rsidP="007A6F27">
      <w:pPr>
        <w:pStyle w:val="NoSpacing"/>
        <w:rPr>
          <w:b/>
          <w:bCs/>
        </w:rPr>
      </w:pPr>
      <w:r w:rsidRPr="007A6F27">
        <w:rPr>
          <w:b/>
          <w:bCs/>
        </w:rPr>
        <w:t>Chapter One: The Cosmic Puzzle</w:t>
      </w:r>
    </w:p>
    <w:p w14:paraId="2076B709" w14:textId="77777777" w:rsidR="007A6F27" w:rsidRDefault="007A6F27" w:rsidP="007A6F27">
      <w:pPr>
        <w:pStyle w:val="NoSpacing"/>
      </w:pPr>
    </w:p>
    <w:p w14:paraId="7ED4DC7F" w14:textId="175EFBA0" w:rsidR="007A6F27" w:rsidRDefault="007A6F27" w:rsidP="007A6F27">
      <w:pPr>
        <w:pStyle w:val="NoSpacing"/>
      </w:pPr>
      <w:r>
        <w:t xml:space="preserve">Aristotle: </w:t>
      </w:r>
      <w:r>
        <w:rPr>
          <w:i/>
          <w:iCs/>
        </w:rPr>
        <w:t>The Physics, De Caelo</w:t>
      </w:r>
      <w:r>
        <w:t xml:space="preserve"> (13).</w:t>
      </w:r>
    </w:p>
    <w:p w14:paraId="628D9B2F" w14:textId="5A4F9B66" w:rsidR="007A6F27" w:rsidRDefault="007A6F27" w:rsidP="007A6F27">
      <w:pPr>
        <w:pStyle w:val="NoSpacing"/>
      </w:pPr>
      <w:r>
        <w:t xml:space="preserve">References the </w:t>
      </w:r>
      <w:r>
        <w:rPr>
          <w:u w:val="single"/>
        </w:rPr>
        <w:t>saros cycle</w:t>
      </w:r>
      <w:r>
        <w:t>: “</w:t>
      </w:r>
      <w:r w:rsidRPr="007A6F27">
        <w:t>saros, in astronomy, interval of 18 years 111/3 days (101/3 days when five leap years are included) after which the Earth, Sun, and Moon return to nearly the same relative positions and the cycle of lunar and solar eclipses begins to repeat itself</w:t>
      </w:r>
      <w:r>
        <w:t>.” [Google definition.]</w:t>
      </w:r>
    </w:p>
    <w:p w14:paraId="3B097E42" w14:textId="287C74A6" w:rsidR="007A6F27" w:rsidRDefault="007A6F27" w:rsidP="007A6F27">
      <w:pPr>
        <w:pStyle w:val="NoSpacing"/>
      </w:pPr>
      <w:r>
        <w:t>Prediction of Thales</w:t>
      </w:r>
      <w:r w:rsidR="001A3E13">
        <w:t xml:space="preserve"> of the eclipse of 28 May 585 BC.</w:t>
      </w:r>
    </w:p>
    <w:p w14:paraId="4993D97F" w14:textId="78E4EC41" w:rsidR="001A3E13" w:rsidRDefault="001A3E13" w:rsidP="007A6F27">
      <w:pPr>
        <w:pStyle w:val="NoSpacing"/>
      </w:pPr>
      <w:r>
        <w:t xml:space="preserve">Apollonius of Perga – </w:t>
      </w:r>
      <w:r>
        <w:rPr>
          <w:i/>
          <w:iCs/>
        </w:rPr>
        <w:t>The Conics</w:t>
      </w:r>
    </w:p>
    <w:p w14:paraId="0F7DAD91" w14:textId="64F4E381" w:rsidR="001A3E13" w:rsidRDefault="001A3E13" w:rsidP="007A6F27">
      <w:pPr>
        <w:pStyle w:val="NoSpacing"/>
      </w:pPr>
      <w:r>
        <w:t xml:space="preserve">Hipparchus of Nicaea, c. 190 – 120 BC.  Invented the astrolabe; credited with invention of trigonometry.  Introduced epicycles. </w:t>
      </w:r>
    </w:p>
    <w:p w14:paraId="21C8C7A6" w14:textId="1AEC1CCF" w:rsidR="001A3E13" w:rsidRDefault="001A3E13" w:rsidP="007A6F27">
      <w:pPr>
        <w:pStyle w:val="NoSpacing"/>
      </w:pPr>
      <w:r>
        <w:t>The Antikythera Mechanism.</w:t>
      </w:r>
    </w:p>
    <w:p w14:paraId="6F19F143" w14:textId="1B78B825" w:rsidR="001A3E13" w:rsidRDefault="001A3E13" w:rsidP="007A6F27">
      <w:pPr>
        <w:pStyle w:val="NoSpacing"/>
      </w:pPr>
      <w:r>
        <w:t xml:space="preserve">Claudius Ptolemy (c. 90 – 168 AD), the </w:t>
      </w:r>
      <w:r>
        <w:rPr>
          <w:i/>
          <w:iCs/>
        </w:rPr>
        <w:t>Almaegest</w:t>
      </w:r>
      <w:r>
        <w:t>; epicycle system.</w:t>
      </w:r>
    </w:p>
    <w:p w14:paraId="013D114D" w14:textId="37496AEF" w:rsidR="001A3E13" w:rsidRDefault="001A3E13" w:rsidP="007A6F27">
      <w:pPr>
        <w:pStyle w:val="NoSpacing"/>
      </w:pPr>
      <w:r>
        <w:t>Note, Aristarchus first to propose a heliocentric system.</w:t>
      </w:r>
    </w:p>
    <w:p w14:paraId="030AE238" w14:textId="2BB8AEBE" w:rsidR="001A3E13" w:rsidRDefault="001A3E13" w:rsidP="007A6F27">
      <w:pPr>
        <w:pStyle w:val="NoSpacing"/>
      </w:pPr>
      <w:r>
        <w:t>Parallax.  Shifts due to parallax explain retrograde motions.</w:t>
      </w:r>
    </w:p>
    <w:p w14:paraId="6714862A" w14:textId="4134F204" w:rsidR="00DE563A" w:rsidRDefault="00DE563A" w:rsidP="007A6F27">
      <w:pPr>
        <w:pStyle w:val="NoSpacing"/>
      </w:pPr>
      <w:r>
        <w:t>Friedrich Wihelm Bessel, 1838, measured the parallax shift of 61 Cygn; calculated distance to be (our) 10.4 ly.</w:t>
      </w:r>
    </w:p>
    <w:p w14:paraId="27355E45" w14:textId="3DFDF63F" w:rsidR="00DE563A" w:rsidRDefault="00DE563A" w:rsidP="007A6F27">
      <w:pPr>
        <w:pStyle w:val="NoSpacing"/>
      </w:pPr>
      <w:r>
        <w:t>1989 – launch by the European Space Agency of the satellite Hipparcos – catalogues precision positions of stars.</w:t>
      </w:r>
    </w:p>
    <w:p w14:paraId="52DCB4B7" w14:textId="23B7A642" w:rsidR="00DE563A" w:rsidRDefault="00DE563A" w:rsidP="007A6F27">
      <w:pPr>
        <w:pStyle w:val="NoSpacing"/>
      </w:pPr>
      <w:r>
        <w:t xml:space="preserve">Copernicus – 1543, </w:t>
      </w:r>
      <w:r>
        <w:rPr>
          <w:i/>
          <w:iCs/>
        </w:rPr>
        <w:t>De revolutionibus orbium coelestium</w:t>
      </w:r>
      <w:r>
        <w:t>.</w:t>
      </w:r>
    </w:p>
    <w:p w14:paraId="5771F5B6" w14:textId="08725CCC" w:rsidR="00DE563A" w:rsidRDefault="00DE563A" w:rsidP="007A6F27">
      <w:pPr>
        <w:pStyle w:val="NoSpacing"/>
      </w:pPr>
      <w:r>
        <w:t xml:space="preserve">Giordano Bruno – </w:t>
      </w:r>
      <w:r>
        <w:rPr>
          <w:i/>
          <w:iCs/>
        </w:rPr>
        <w:t>On the Infinite Universe and Worlds</w:t>
      </w:r>
      <w:r>
        <w:t>, 1584.</w:t>
      </w:r>
    </w:p>
    <w:p w14:paraId="265EA96B" w14:textId="18964743" w:rsidR="00DE563A" w:rsidRDefault="00DE563A" w:rsidP="007A6F27">
      <w:pPr>
        <w:pStyle w:val="NoSpacing"/>
      </w:pPr>
    </w:p>
    <w:p w14:paraId="5838A390" w14:textId="001E9B7C" w:rsidR="00DE563A" w:rsidRDefault="00DE563A" w:rsidP="007A6F27">
      <w:pPr>
        <w:pStyle w:val="NoSpacing"/>
      </w:pPr>
      <w:r>
        <w:rPr>
          <w:b/>
          <w:bCs/>
        </w:rPr>
        <w:t>Chapter Two: The Secret of the Universe</w:t>
      </w:r>
    </w:p>
    <w:p w14:paraId="63D8300E" w14:textId="40B925B9" w:rsidR="00DE563A" w:rsidRDefault="00DE563A" w:rsidP="007A6F27">
      <w:pPr>
        <w:pStyle w:val="NoSpacing"/>
      </w:pPr>
    </w:p>
    <w:p w14:paraId="19E8FE81" w14:textId="4AD6EC6F" w:rsidR="00DE563A" w:rsidRDefault="00DE563A" w:rsidP="007A6F27">
      <w:pPr>
        <w:pStyle w:val="NoSpacing"/>
      </w:pPr>
      <w:r>
        <w:t xml:space="preserve">Kepler – </w:t>
      </w:r>
      <w:r>
        <w:rPr>
          <w:i/>
          <w:iCs/>
        </w:rPr>
        <w:t>Mysterium Cosmographicum</w:t>
      </w:r>
      <w:r>
        <w:t xml:space="preserve"> (The Secret of the Universe), 1596.  His theory of polygons fitting the orbits of the planets.  Sent to Galileo and Tycho Brahe.</w:t>
      </w:r>
    </w:p>
    <w:p w14:paraId="32393684" w14:textId="700DBCDD" w:rsidR="00DE563A" w:rsidRDefault="00DE563A" w:rsidP="007A6F27">
      <w:pPr>
        <w:pStyle w:val="NoSpacing"/>
      </w:pPr>
      <w:r>
        <w:t>Tycho Brahe (1546 – 1601)</w:t>
      </w:r>
      <w:r w:rsidR="00762A75">
        <w:t>.</w:t>
      </w:r>
    </w:p>
    <w:p w14:paraId="5A13501D" w14:textId="2A71D6E7" w:rsidR="00762A75" w:rsidRDefault="00762A75" w:rsidP="007A6F27">
      <w:pPr>
        <w:pStyle w:val="NoSpacing"/>
      </w:pPr>
      <w:r>
        <w:t xml:space="preserve">1572 – Brahe observes a new start in the constellation of Cassiopeia.  1573 – </w:t>
      </w:r>
      <w:r>
        <w:rPr>
          <w:i/>
          <w:iCs/>
        </w:rPr>
        <w:t>De Stella Nova</w:t>
      </w:r>
      <w:r>
        <w:t xml:space="preserve"> (The New Star).  The star must be more distant than any of the planets. Attacks Aristotle.</w:t>
      </w:r>
    </w:p>
    <w:p w14:paraId="6C4E2160" w14:textId="3795BAEF" w:rsidR="00762A75" w:rsidRDefault="00762A75" w:rsidP="007A6F27">
      <w:pPr>
        <w:pStyle w:val="NoSpacing"/>
      </w:pPr>
      <w:r>
        <w:t>1577 – Tycho tracks the position of a new comet.</w:t>
      </w:r>
    </w:p>
    <w:p w14:paraId="0631266A" w14:textId="221C7F05" w:rsidR="00762A75" w:rsidRDefault="00762A75" w:rsidP="007A6F27">
      <w:pPr>
        <w:pStyle w:val="NoSpacing"/>
      </w:pPr>
      <w:r>
        <w:t>Constructs observatory Uraniborg; systematic measurements of 777 stars.</w:t>
      </w:r>
    </w:p>
    <w:p w14:paraId="3A41B769" w14:textId="1D7CD3FF" w:rsidR="00762A75" w:rsidRDefault="00762A75" w:rsidP="007A6F27">
      <w:pPr>
        <w:pStyle w:val="NoSpacing"/>
      </w:pPr>
      <w:r>
        <w:t>Second observatory at Stjerneborg, Star Castle.  [Some list of his other achievements, p. 56.]</w:t>
      </w:r>
    </w:p>
    <w:p w14:paraId="58DDA87D" w14:textId="5EDBACAC" w:rsidR="00762A75" w:rsidRDefault="00762A75" w:rsidP="007A6F27">
      <w:pPr>
        <w:pStyle w:val="NoSpacing"/>
      </w:pPr>
      <w:r>
        <w:t>Falls out of favour on the ascension of Christian IV to the Danish throne.  Tycho left Denmark in 1597 to become Imperial Mathematician to the Emperor in Prague, Rudolf II.  Kepler was his assistant.  Death of Tycho: to Kepler, ‘Let me not seem to have lived in vain.’</w:t>
      </w:r>
      <w:r w:rsidR="005A50FE">
        <w:t xml:space="preserve">  Death from mercury poisoning.  Probable murder, likely to have been arranged by Christian IV, who may have been his illegitimate son. [Update, he was not poisoned.]</w:t>
      </w:r>
    </w:p>
    <w:p w14:paraId="2C7C1AB7" w14:textId="274602A4" w:rsidR="005A50FE" w:rsidRDefault="005A50FE" w:rsidP="007A6F27">
      <w:pPr>
        <w:pStyle w:val="NoSpacing"/>
      </w:pPr>
      <w:r>
        <w:t xml:space="preserve">Kepler – influenced by William Gilbert, </w:t>
      </w:r>
      <w:r>
        <w:rPr>
          <w:i/>
          <w:iCs/>
        </w:rPr>
        <w:t>De Magnete</w:t>
      </w:r>
      <w:r>
        <w:t>, 1600.</w:t>
      </w:r>
    </w:p>
    <w:p w14:paraId="161BAAAC" w14:textId="1DB46F49" w:rsidR="00D06777" w:rsidRDefault="005A50FE" w:rsidP="007A6F27">
      <w:pPr>
        <w:pStyle w:val="NoSpacing"/>
      </w:pPr>
      <w:r>
        <w:t xml:space="preserve">Kepler’s Zeroth Law of Planetary Motion – the plane of each orbit approximately intersects at the Sun.  </w:t>
      </w:r>
      <w:r w:rsidR="00D06777">
        <w:t xml:space="preserve">Ellipse.  Second Law.  1609 – </w:t>
      </w:r>
      <w:r w:rsidR="00D06777">
        <w:rPr>
          <w:i/>
          <w:iCs/>
        </w:rPr>
        <w:t>Astronomia Nova</w:t>
      </w:r>
      <w:r w:rsidR="00D06777">
        <w:t>.</w:t>
      </w:r>
    </w:p>
    <w:p w14:paraId="2E1E078E" w14:textId="63CD4699" w:rsidR="00D06777" w:rsidRDefault="00D06777" w:rsidP="007A6F27">
      <w:pPr>
        <w:pStyle w:val="NoSpacing"/>
      </w:pPr>
      <w:r>
        <w:t xml:space="preserve">1614 – John Napier – </w:t>
      </w:r>
      <w:r>
        <w:rPr>
          <w:i/>
          <w:iCs/>
        </w:rPr>
        <w:t>Mirifici Logarithmorum Canonis Desriptio</w:t>
      </w:r>
      <w:r>
        <w:t xml:space="preserve">.  </w:t>
      </w:r>
      <w:r w:rsidR="00A44498">
        <w:t xml:space="preserve">Kepler’s </w:t>
      </w:r>
      <w:r w:rsidR="00A44498">
        <w:rPr>
          <w:i/>
          <w:iCs/>
        </w:rPr>
        <w:t>Ephemeris</w:t>
      </w:r>
      <w:r w:rsidR="00A44498">
        <w:t xml:space="preserve"> is dedicated to Napier.  Harmonic Law: “the square of the orbital period is proportional to the cube of the orbital radius.” (p.78)</w:t>
      </w:r>
      <w:r w:rsidR="00585E7F">
        <w:t xml:space="preserve"> [Kepler’s Third Law.] </w:t>
      </w:r>
    </w:p>
    <w:p w14:paraId="551A3A97" w14:textId="155E20D5" w:rsidR="00585E7F" w:rsidRDefault="00585E7F" w:rsidP="007A6F27">
      <w:pPr>
        <w:pStyle w:val="NoSpacing"/>
      </w:pPr>
      <w:r>
        <w:lastRenderedPageBreak/>
        <w:t>1627 – Kepler publishes the Rudolfine Tables.</w:t>
      </w:r>
    </w:p>
    <w:p w14:paraId="571E5482" w14:textId="0F7EB1CF" w:rsidR="00585E7F" w:rsidRDefault="00585E7F" w:rsidP="007A6F27">
      <w:pPr>
        <w:pStyle w:val="NoSpacing"/>
      </w:pPr>
      <w:r>
        <w:t>p.80 – list of Kepler’s Laws.</w:t>
      </w:r>
    </w:p>
    <w:p w14:paraId="0A78084D" w14:textId="39E32AFE" w:rsidR="00585E7F" w:rsidRDefault="00585E7F" w:rsidP="007A6F27">
      <w:pPr>
        <w:pStyle w:val="NoSpacing"/>
      </w:pPr>
    </w:p>
    <w:p w14:paraId="5AF534E1" w14:textId="53E5408F" w:rsidR="00585E7F" w:rsidRDefault="00585E7F" w:rsidP="007A6F27">
      <w:pPr>
        <w:pStyle w:val="NoSpacing"/>
      </w:pPr>
      <w:r>
        <w:rPr>
          <w:b/>
          <w:bCs/>
        </w:rPr>
        <w:t>Chapter Three: The Magic Spyglass</w:t>
      </w:r>
    </w:p>
    <w:p w14:paraId="1CEA840B" w14:textId="6BD86885" w:rsidR="00585E7F" w:rsidRDefault="00585E7F" w:rsidP="007A6F27">
      <w:pPr>
        <w:pStyle w:val="NoSpacing"/>
      </w:pPr>
    </w:p>
    <w:p w14:paraId="682E9DF1" w14:textId="799C3C16" w:rsidR="00585E7F" w:rsidRDefault="00566404" w:rsidP="007A6F27">
      <w:pPr>
        <w:pStyle w:val="NoSpacing"/>
      </w:pPr>
      <w:r>
        <w:t xml:space="preserve">Galileo, </w:t>
      </w:r>
      <w:r>
        <w:rPr>
          <w:i/>
          <w:iCs/>
        </w:rPr>
        <w:t>The Starry Messenger</w:t>
      </w:r>
      <w:r>
        <w:t xml:space="preserve"> – observations with a telescope – various observations including ‘The Medicean Stars’ – moons of Jupiter – first observed, 7 January 1610.</w:t>
      </w:r>
      <w:r w:rsidR="001F634E">
        <w:t xml:space="preserve">  </w:t>
      </w:r>
    </w:p>
    <w:p w14:paraId="46266D39" w14:textId="2BB5692B" w:rsidR="001F634E" w:rsidRDefault="001F634E" w:rsidP="007A6F27">
      <w:pPr>
        <w:pStyle w:val="NoSpacing"/>
      </w:pPr>
      <w:r>
        <w:t>Galileo also designed a pendulum clock – but first constructed by Christiaan Huygens, 1656.</w:t>
      </w:r>
    </w:p>
    <w:p w14:paraId="6FB925C9" w14:textId="69EC4411" w:rsidR="001F634E" w:rsidRDefault="001F634E" w:rsidP="007A6F27">
      <w:pPr>
        <w:pStyle w:val="NoSpacing"/>
      </w:pPr>
      <w:r>
        <w:t xml:space="preserve">The famous quotation from </w:t>
      </w:r>
      <w:r>
        <w:rPr>
          <w:i/>
          <w:iCs/>
        </w:rPr>
        <w:t>The Assayer</w:t>
      </w:r>
      <w:r>
        <w:t>, 1623.  Etc.  Experiments with inclined slopes.  “The total distance travelled by a ball grows as the square of the time that it is travelling down the slope.”</w:t>
      </w:r>
    </w:p>
    <w:p w14:paraId="61D2D739" w14:textId="689A4E5A" w:rsidR="001F634E" w:rsidRDefault="001F634E" w:rsidP="007A6F27">
      <w:pPr>
        <w:pStyle w:val="NoSpacing"/>
      </w:pPr>
      <w:r>
        <w:rPr>
          <w:i/>
          <w:iCs/>
        </w:rPr>
        <w:t>Two New Sciences</w:t>
      </w:r>
      <w:r>
        <w:t>, 1638.  Tried by the Inquisition, 1633.  Visited by John Milton, who opposed censorship of Galileo’s work.</w:t>
      </w:r>
    </w:p>
    <w:p w14:paraId="02BCD334" w14:textId="5C5CFB17" w:rsidR="001F634E" w:rsidRDefault="001F634E" w:rsidP="007A6F27">
      <w:pPr>
        <w:pStyle w:val="NoSpacing"/>
      </w:pPr>
      <w:r>
        <w:t>Jeremiah Horrocks, 24 November 1639 – observes Venus passing the face of the Sun</w:t>
      </w:r>
      <w:r w:rsidR="00963E1C">
        <w:t xml:space="preserve"> (transit).  Life.  Befriended at Cambridge by John Wallis.  Horrocks identified a mutual attraction between Jupieter and Saturn.  Showed that the orbit of the Moon was elliptical.</w:t>
      </w:r>
    </w:p>
    <w:p w14:paraId="7E5EB53F" w14:textId="7619847C" w:rsidR="00963E1C" w:rsidRDefault="00963E1C" w:rsidP="007A6F27">
      <w:pPr>
        <w:pStyle w:val="NoSpacing"/>
      </w:pPr>
      <w:r>
        <w:t>Discussion of pendulum.</w:t>
      </w:r>
    </w:p>
    <w:p w14:paraId="4BFC6ECD" w14:textId="021E63DD" w:rsidR="00963E1C" w:rsidRDefault="00963E1C" w:rsidP="007A6F27">
      <w:pPr>
        <w:pStyle w:val="NoSpacing"/>
      </w:pPr>
      <w:r>
        <w:t xml:space="preserve">Horrocks, </w:t>
      </w:r>
      <w:r>
        <w:rPr>
          <w:i/>
          <w:iCs/>
        </w:rPr>
        <w:t>Venus in Sole Visa</w:t>
      </w:r>
      <w:r>
        <w:t xml:space="preserve"> (</w:t>
      </w:r>
      <w:r>
        <w:rPr>
          <w:i/>
          <w:iCs/>
        </w:rPr>
        <w:t>Venus in the face of the Sun</w:t>
      </w:r>
      <w:r>
        <w:t>).  Only published in Danzig, 1662.  Horrocks died at the age of 22.</w:t>
      </w:r>
    </w:p>
    <w:p w14:paraId="62E9B534" w14:textId="3AD97445" w:rsidR="00963E1C" w:rsidRDefault="00963E1C" w:rsidP="007A6F27">
      <w:pPr>
        <w:pStyle w:val="NoSpacing"/>
      </w:pPr>
    </w:p>
    <w:p w14:paraId="434E4685" w14:textId="3F6ED336" w:rsidR="00963E1C" w:rsidRDefault="00963E1C" w:rsidP="007A6F27">
      <w:pPr>
        <w:pStyle w:val="NoSpacing"/>
        <w:rPr>
          <w:b/>
          <w:bCs/>
        </w:rPr>
      </w:pPr>
      <w:r>
        <w:rPr>
          <w:b/>
          <w:bCs/>
        </w:rPr>
        <w:t>Chapter Four: Voyaging through the strange seas of thought</w:t>
      </w:r>
    </w:p>
    <w:p w14:paraId="19A99862" w14:textId="1A47B24F" w:rsidR="00963E1C" w:rsidRDefault="00963E1C" w:rsidP="007A6F27">
      <w:pPr>
        <w:pStyle w:val="NoSpacing"/>
        <w:rPr>
          <w:b/>
          <w:bCs/>
        </w:rPr>
      </w:pPr>
    </w:p>
    <w:p w14:paraId="4B9037D9" w14:textId="03B8DDCA" w:rsidR="00963E1C" w:rsidRDefault="00963E1C" w:rsidP="007A6F27">
      <w:pPr>
        <w:pStyle w:val="NoSpacing"/>
      </w:pPr>
      <w:r>
        <w:t>Wren offered a prize for the person who would derive the inverse square law from a force law.  Visit of Halley to Newton at Cambridge August 1684.</w:t>
      </w:r>
    </w:p>
    <w:p w14:paraId="66213019" w14:textId="0B7185D0" w:rsidR="00D02790" w:rsidRDefault="00D02790" w:rsidP="007A6F27">
      <w:pPr>
        <w:pStyle w:val="NoSpacing"/>
      </w:pPr>
      <w:r>
        <w:t xml:space="preserve">1687, </w:t>
      </w:r>
      <w:r>
        <w:rPr>
          <w:i/>
          <w:iCs/>
        </w:rPr>
        <w:t>Principia Naturalis Principia Mathematica</w:t>
      </w:r>
      <w:r>
        <w:t>.</w:t>
      </w:r>
    </w:p>
    <w:p w14:paraId="1D274266" w14:textId="787F8A35" w:rsidR="00D02790" w:rsidRDefault="00D02790" w:rsidP="007A6F27">
      <w:pPr>
        <w:pStyle w:val="NoSpacing"/>
      </w:pPr>
      <w:r>
        <w:t>Newton’s laws.  Law of Universal Gravitation.</w:t>
      </w:r>
    </w:p>
    <w:p w14:paraId="4185790A" w14:textId="1D41A91A" w:rsidR="00D02790" w:rsidRDefault="00D02790" w:rsidP="007A6F27">
      <w:pPr>
        <w:pStyle w:val="NoSpacing"/>
      </w:pPr>
      <w:r>
        <w:t>Newton’s explanation of the tides.  Tides greatest when Sun and Moon are aligned.</w:t>
      </w:r>
    </w:p>
    <w:p w14:paraId="7B0112F9" w14:textId="74803A0E" w:rsidR="00D02790" w:rsidRDefault="00D02790" w:rsidP="007A6F27">
      <w:pPr>
        <w:pStyle w:val="NoSpacing"/>
      </w:pPr>
      <w:r>
        <w:t>“.. the tides are still slowing the Earth’s spin and the Moon is still receding.”</w:t>
      </w:r>
    </w:p>
    <w:p w14:paraId="76401C73" w14:textId="54574DAA" w:rsidR="00D02790" w:rsidRDefault="00D02790" w:rsidP="007A6F27">
      <w:pPr>
        <w:pStyle w:val="NoSpacing"/>
      </w:pPr>
      <w:r>
        <w:t>1872, Kevin’s machine to predict the tides.</w:t>
      </w:r>
    </w:p>
    <w:p w14:paraId="378BCDC1" w14:textId="5C032C64" w:rsidR="00D02790" w:rsidRDefault="00D02790" w:rsidP="007A6F27">
      <w:pPr>
        <w:pStyle w:val="NoSpacing"/>
      </w:pPr>
      <w:r>
        <w:t xml:space="preserve">1738, Voltaire, </w:t>
      </w:r>
      <w:r>
        <w:rPr>
          <w:i/>
          <w:iCs/>
        </w:rPr>
        <w:t>The Elements of Sir Isaac Newton’s Philosophy</w:t>
      </w:r>
    </w:p>
    <w:p w14:paraId="00CAE919" w14:textId="710E925E" w:rsidR="00D02790" w:rsidRDefault="00D02790" w:rsidP="007A6F27">
      <w:pPr>
        <w:pStyle w:val="NoSpacing"/>
      </w:pPr>
      <w:r>
        <w:t xml:space="preserve">1737, Francesco Algarotti, </w:t>
      </w:r>
      <w:r>
        <w:rPr>
          <w:i/>
          <w:iCs/>
        </w:rPr>
        <w:t>Newtonianism for Ladies</w:t>
      </w:r>
    </w:p>
    <w:p w14:paraId="571208BF" w14:textId="7BF67A96" w:rsidR="00D02790" w:rsidRDefault="00D02790" w:rsidP="007A6F27">
      <w:pPr>
        <w:pStyle w:val="NoSpacing"/>
      </w:pPr>
      <w:r>
        <w:t>Emergence of water and steam power.</w:t>
      </w:r>
    </w:p>
    <w:p w14:paraId="39C9D1B7" w14:textId="7A1DAE66" w:rsidR="00D02790" w:rsidRDefault="00D02790" w:rsidP="007A6F27">
      <w:pPr>
        <w:pStyle w:val="NoSpacing"/>
      </w:pPr>
      <w:r>
        <w:t xml:space="preserve">1755, Lisbon earthquake.  Voltaire, </w:t>
      </w:r>
      <w:r>
        <w:rPr>
          <w:i/>
          <w:iCs/>
        </w:rPr>
        <w:t>Candide</w:t>
      </w:r>
      <w:r>
        <w:t>.</w:t>
      </w:r>
    </w:p>
    <w:p w14:paraId="3A80EC7A" w14:textId="093917E7" w:rsidR="00DB2B4A" w:rsidRDefault="00D02790" w:rsidP="007A6F27">
      <w:pPr>
        <w:pStyle w:val="NoSpacing"/>
      </w:pPr>
      <w:r>
        <w:t>John Mitchell</w:t>
      </w:r>
      <w:r w:rsidR="00DB2B4A">
        <w:t xml:space="preserve"> – credited here with the invention of seismology.  Investigation of binary star systems.  Idea that “there might exists stars that are invisible because light cannot escape from them.”  Possibility of detecting dark stars by study of binary systems.  Experiment to measure the gravitational force – completed by Henry Cavendish</w:t>
      </w:r>
      <w:r w:rsidR="000D573D">
        <w:t xml:space="preserve"> – now known as the Cavendish Experiment (1798).</w:t>
      </w:r>
    </w:p>
    <w:p w14:paraId="6FA5FACB" w14:textId="538A27E9" w:rsidR="006E30D1" w:rsidRDefault="000D573D" w:rsidP="007A6F27">
      <w:pPr>
        <w:pStyle w:val="NoSpacing"/>
      </w:pPr>
      <w:r>
        <w:t>Herschel’s telescopes.</w:t>
      </w:r>
      <w:r w:rsidR="006E30D1">
        <w:t xml:space="preserve">  Discovery of Uranus, and two satellites of Uranus.  The Uranus anomaly.  (The “Uranus problem”.)  Observations by George Biddell Airy, discrepancy of 12 seconds of arc, and found to be subsequently increasing.  1841 – prediction of the existence of another planet by John Couch Adams.  September 1845 – predicts place where the planet is to be found.  Also calculated by Urbain Le Verrier.  Discovery of Neptune by Johanne Gottfried Galle.</w:t>
      </w:r>
    </w:p>
    <w:p w14:paraId="7629E571" w14:textId="4FEB6A6B" w:rsidR="006E30D1" w:rsidRDefault="006E30D1" w:rsidP="007A6F27">
      <w:pPr>
        <w:pStyle w:val="NoSpacing"/>
      </w:pPr>
      <w:r>
        <w:t>Problem of Mercury – “In around 225,000 years, Mercury traces out a complete orbital rosette.” But 43 seconds or arc are unaccounted for.  Le Verrier proposed the existence of a planet Vulcan within the orbit of Mercury.</w:t>
      </w:r>
    </w:p>
    <w:p w14:paraId="155E6982" w14:textId="62026383" w:rsidR="00AF2846" w:rsidRDefault="00AF2846" w:rsidP="007A6F27">
      <w:pPr>
        <w:pStyle w:val="NoSpacing"/>
      </w:pPr>
    </w:p>
    <w:p w14:paraId="10B076C7" w14:textId="2224542F" w:rsidR="00AF2846" w:rsidRDefault="00AF2846" w:rsidP="007A6F27">
      <w:pPr>
        <w:pStyle w:val="NoSpacing"/>
        <w:rPr>
          <w:b/>
          <w:bCs/>
        </w:rPr>
      </w:pPr>
      <w:r>
        <w:rPr>
          <w:b/>
          <w:bCs/>
        </w:rPr>
        <w:t>Chapter Five: The Great Ocean of Truth</w:t>
      </w:r>
    </w:p>
    <w:p w14:paraId="66BE66BD" w14:textId="31784E6E" w:rsidR="00AF2846" w:rsidRDefault="00AF2846" w:rsidP="007A6F27">
      <w:pPr>
        <w:pStyle w:val="NoSpacing"/>
        <w:rPr>
          <w:b/>
          <w:bCs/>
        </w:rPr>
      </w:pPr>
    </w:p>
    <w:p w14:paraId="4B16FDD0" w14:textId="36CC7C1A" w:rsidR="00AF2846" w:rsidRDefault="00AF2846" w:rsidP="007A6F27">
      <w:pPr>
        <w:pStyle w:val="NoSpacing"/>
      </w:pPr>
      <w:r>
        <w:t>1862 – James Clerk Maxwell publishes theory of electromagnetism.  Mathematical treatment of the experimental work of Michael Faraday.  [Outline of the theory omitted.]</w:t>
      </w:r>
    </w:p>
    <w:p w14:paraId="5DC1D433" w14:textId="688555DF" w:rsidR="00AF2846" w:rsidRDefault="00AF2846" w:rsidP="007A6F27">
      <w:pPr>
        <w:pStyle w:val="NoSpacing"/>
      </w:pPr>
      <w:r>
        <w:t>Heinrich Hertz – generated radio waves from a spark gap – confirmation of Maxwell’s theory.</w:t>
      </w:r>
    </w:p>
    <w:p w14:paraId="5E3C3609" w14:textId="01A4FFC4" w:rsidR="00AF2846" w:rsidRDefault="00AF2846" w:rsidP="007A6F27">
      <w:pPr>
        <w:pStyle w:val="NoSpacing"/>
      </w:pPr>
      <w:r>
        <w:lastRenderedPageBreak/>
        <w:t xml:space="preserve">Problem of transmission through a vacuum and the theory of </w:t>
      </w:r>
      <w:r>
        <w:rPr>
          <w:i/>
          <w:iCs/>
        </w:rPr>
        <w:t>luminiferous ether</w:t>
      </w:r>
      <w:r>
        <w:t>.</w:t>
      </w:r>
    </w:p>
    <w:p w14:paraId="31F4A4F9" w14:textId="10E19EF7" w:rsidR="00AF2846" w:rsidRDefault="00AF2846" w:rsidP="007A6F27">
      <w:pPr>
        <w:pStyle w:val="NoSpacing"/>
      </w:pPr>
      <w:r>
        <w:t>1887 – Michelson-Morley experiment.</w:t>
      </w:r>
    </w:p>
    <w:p w14:paraId="036150E1" w14:textId="087DA5AD" w:rsidR="00AF2846" w:rsidRDefault="00AF2846" w:rsidP="007A6F27">
      <w:pPr>
        <w:pStyle w:val="NoSpacing"/>
      </w:pPr>
      <w:r>
        <w:t xml:space="preserve">1905 – Einstein – </w:t>
      </w:r>
      <w:r>
        <w:rPr>
          <w:i/>
          <w:iCs/>
        </w:rPr>
        <w:t>On the Electrodynamics of Moving Bodies</w:t>
      </w:r>
      <w:r>
        <w:t xml:space="preserve"> – special relativity.</w:t>
      </w:r>
    </w:p>
    <w:p w14:paraId="5749A421" w14:textId="7627FB35" w:rsidR="00AF2846" w:rsidRDefault="00AF2846" w:rsidP="007A6F27">
      <w:pPr>
        <w:pStyle w:val="NoSpacing"/>
      </w:pPr>
      <w:r>
        <w:t>No such thing as “absolute time”.  Etc.</w:t>
      </w:r>
    </w:p>
    <w:p w14:paraId="76DD1477" w14:textId="516FC1C4" w:rsidR="00AF2846" w:rsidRDefault="00AF2846" w:rsidP="007A6F27">
      <w:pPr>
        <w:pStyle w:val="NoSpacing"/>
      </w:pPr>
      <w:r>
        <w:t xml:space="preserve">1940 – First experimental measurements of time dilation </w:t>
      </w:r>
      <w:r w:rsidR="00D83DDA">
        <w:t>–</w:t>
      </w:r>
      <w:r>
        <w:t xml:space="preserve"> </w:t>
      </w:r>
      <w:r w:rsidR="00D83DDA">
        <w:t>Bruno Rossi and David Hall – muons.</w:t>
      </w:r>
    </w:p>
    <w:p w14:paraId="47694A21" w14:textId="3327F0A3" w:rsidR="00D83DDA" w:rsidRDefault="00D83DDA" w:rsidP="007A6F27">
      <w:pPr>
        <w:pStyle w:val="NoSpacing"/>
      </w:pPr>
      <w:r>
        <w:t>Einstein also demonstrated how inertia increases with speed.  “As we accelerate a body, we are increasing its energy and, because of the equivalence of energy and inertial mass, this increases the inertia of the body…”</w:t>
      </w:r>
    </w:p>
    <w:p w14:paraId="1E4776C2" w14:textId="2CC0CDEF" w:rsidR="00D83DDA" w:rsidRDefault="00D83DDA" w:rsidP="007A6F27">
      <w:pPr>
        <w:pStyle w:val="NoSpacing"/>
      </w:pPr>
      <w:r>
        <w:t>The electron volt.</w:t>
      </w:r>
    </w:p>
    <w:p w14:paraId="7BA92203" w14:textId="043ADE9B" w:rsidR="00D83DDA" w:rsidRDefault="00D83DDA" w:rsidP="007A6F27">
      <w:pPr>
        <w:pStyle w:val="NoSpacing"/>
      </w:pPr>
      <w:r>
        <w:t>“It seems philosophically implausible that one object, such as the Sun, should act on another object that is a great distance away, such as the Earth, without any time lag for the operation of the force.”</w:t>
      </w:r>
    </w:p>
    <w:p w14:paraId="617A853F" w14:textId="4E7B38E9" w:rsidR="00D83DDA" w:rsidRDefault="00D83DDA" w:rsidP="007A6F27">
      <w:pPr>
        <w:pStyle w:val="NoSpacing"/>
      </w:pPr>
      <w:r>
        <w:t xml:space="preserve">Treatment of time as a fourth dimension.  Unification of space and time by Hermann Minkowski, 1907.  (Quotation from </w:t>
      </w:r>
      <w:r>
        <w:rPr>
          <w:i/>
          <w:iCs/>
        </w:rPr>
        <w:t>Space and Time</w:t>
      </w:r>
      <w:r>
        <w:t>, p. 167.)</w:t>
      </w:r>
    </w:p>
    <w:p w14:paraId="68431BE2" w14:textId="79D690BC" w:rsidR="00D83DDA" w:rsidRDefault="00D83DDA" w:rsidP="007A6F27">
      <w:pPr>
        <w:pStyle w:val="NoSpacing"/>
      </w:pPr>
      <w:r>
        <w:t>“With the arrival of special relativity, built on the principle that no information can be transmitted faster than the speed of light, the need for a new theory of gravity became obvious.” (p.168.)</w:t>
      </w:r>
    </w:p>
    <w:p w14:paraId="377B7A54" w14:textId="74842B6C" w:rsidR="00F52931" w:rsidRDefault="00F52931" w:rsidP="007A6F27">
      <w:pPr>
        <w:pStyle w:val="NoSpacing"/>
      </w:pPr>
      <w:r>
        <w:t>Einstein equivalence principle – of gravitational and inertia mass.</w:t>
      </w:r>
    </w:p>
    <w:p w14:paraId="0D82B57D" w14:textId="6A793B93" w:rsidR="0099452E" w:rsidRDefault="0099452E" w:rsidP="007A6F27">
      <w:pPr>
        <w:pStyle w:val="NoSpacing"/>
      </w:pPr>
    </w:p>
    <w:p w14:paraId="47EF54F6" w14:textId="6FCA9611" w:rsidR="0099452E" w:rsidRDefault="0099452E" w:rsidP="007A6F27">
      <w:pPr>
        <w:pStyle w:val="NoSpacing"/>
        <w:rPr>
          <w:b/>
          <w:bCs/>
        </w:rPr>
      </w:pPr>
      <w:r>
        <w:rPr>
          <w:b/>
          <w:bCs/>
        </w:rPr>
        <w:t>Chapter Six: Let’s Do the Time Warp Again</w:t>
      </w:r>
    </w:p>
    <w:p w14:paraId="49EBEC1B" w14:textId="7ACDB13B" w:rsidR="0099452E" w:rsidRDefault="0099452E" w:rsidP="007A6F27">
      <w:pPr>
        <w:pStyle w:val="NoSpacing"/>
        <w:rPr>
          <w:b/>
          <w:bCs/>
        </w:rPr>
      </w:pPr>
    </w:p>
    <w:p w14:paraId="40151414" w14:textId="7AC63925" w:rsidR="0099452E" w:rsidRDefault="0099452E" w:rsidP="007A6F27">
      <w:pPr>
        <w:pStyle w:val="NoSpacing"/>
      </w:pPr>
      <w:r>
        <w:t>Discussion of map projection.  Non-Euclidean geometry; hyperbolic surface, etc.  Einstein.  Etc.</w:t>
      </w:r>
    </w:p>
    <w:p w14:paraId="218B40F2" w14:textId="39B21E30" w:rsidR="0099452E" w:rsidRDefault="0099452E" w:rsidP="007A6F27">
      <w:pPr>
        <w:pStyle w:val="NoSpacing"/>
      </w:pPr>
      <w:r>
        <w:t>Einstein learned Riemannian geometry from a friend, Marcel Grossmann.</w:t>
      </w:r>
    </w:p>
    <w:p w14:paraId="013CD7BB" w14:textId="6DCB8E10" w:rsidR="0099452E" w:rsidRDefault="0099452E" w:rsidP="007A6F27">
      <w:pPr>
        <w:pStyle w:val="NoSpacing"/>
      </w:pPr>
      <w:r>
        <w:t>The Einstein equation.</w:t>
      </w:r>
    </w:p>
    <w:p w14:paraId="3515F8F2" w14:textId="2E1ED055" w:rsidR="0099452E" w:rsidRDefault="0099452E" w:rsidP="007A6F27">
      <w:pPr>
        <w:pStyle w:val="NoSpacing"/>
      </w:pPr>
      <w:r>
        <w:t>“Solving Einstein’s equation for a general distribution of matter is still beyond the mathematical technology of today.”  We have approximate solutions.</w:t>
      </w:r>
    </w:p>
    <w:p w14:paraId="6F2B23A5" w14:textId="5757FB7E" w:rsidR="0099452E" w:rsidRDefault="0099452E" w:rsidP="007A6F27">
      <w:pPr>
        <w:pStyle w:val="NoSpacing"/>
      </w:pPr>
      <w:r>
        <w:t>“When the analysis of general relativity goes one step further, there is a small additional term that is equivalent to a force that diminishes as the inverse fourth power of distance.”  This can test the theory with “the post-Newtonian approximation”.</w:t>
      </w:r>
      <w:r w:rsidR="00D56A94">
        <w:t xml:space="preserve">  This additional force would cause an orbit to precess – the direction of the axis of the ellipse changes gradually.  Prediction – precession of the orbit of Mercury to precess by 53 seconds of an arc per century.  This matches “precisely” the observed precession of Mercury.</w:t>
      </w:r>
    </w:p>
    <w:p w14:paraId="6558043C" w14:textId="2B915FA8" w:rsidR="00D56A94" w:rsidRDefault="00D56A94" w:rsidP="007A6F27">
      <w:pPr>
        <w:pStyle w:val="NoSpacing"/>
      </w:pPr>
      <w:r>
        <w:t>The Schwartschild solution for the shape of spacetime inside and outside a perfectly spherical body.  (22 December 1915).</w:t>
      </w:r>
    </w:p>
    <w:p w14:paraId="39ADFF31" w14:textId="6323BE62" w:rsidR="009E6F07" w:rsidRDefault="00D56A94" w:rsidP="007A6F27">
      <w:pPr>
        <w:pStyle w:val="NoSpacing"/>
      </w:pPr>
      <w:r>
        <w:t>Eddington expedition – promoted November 1918 – to measure the bending of light owing to the Sun during an eclipse</w:t>
      </w:r>
      <w:r w:rsidR="009E6F07">
        <w:t xml:space="preserve"> – gravitational lens.</w:t>
      </w:r>
    </w:p>
    <w:p w14:paraId="1D8B7622" w14:textId="6D4BAFA8" w:rsidR="00D56A94" w:rsidRDefault="00D56A94" w:rsidP="007A6F27">
      <w:pPr>
        <w:pStyle w:val="NoSpacing"/>
      </w:pPr>
      <w:r>
        <w:t>Galaxy clusters bend light – and on this basis we have concluded “there is far more matter in the universe than we can see.”</w:t>
      </w:r>
    </w:p>
    <w:p w14:paraId="2EED3A66" w14:textId="01C62362" w:rsidR="00F52931" w:rsidRDefault="009E6F07" w:rsidP="007A6F27">
      <w:pPr>
        <w:pStyle w:val="NoSpacing"/>
      </w:pPr>
      <w:r>
        <w:t>Mössbauer effect: Concerns decay of a nucleus by emission of a gamma ray: “… in some circumstances, when the nucleus is in an atom that is bound in a crystal lattice, it is possible for the recoil to be shared throughout the lattice.  This means that the decaying nucleus effectively suffers no recoil at all.”  Robert Pound and Glen Rebka used this effect to measure the distortions in time predicted by general relativity.  They detected “tiny gravitational blue shift”.</w:t>
      </w:r>
    </w:p>
    <w:p w14:paraId="29481E93" w14:textId="3652A957" w:rsidR="009E6F07" w:rsidRDefault="009E6F07" w:rsidP="007A6F27">
      <w:pPr>
        <w:pStyle w:val="NoSpacing"/>
      </w:pPr>
      <w:r>
        <w:t>1970s – gravitational distortion of time measured by taking atomic clocks around the world on airplanes.  GPS sate</w:t>
      </w:r>
      <w:r w:rsidR="008F6F2A">
        <w:t>llites “gain around 38,000 nanosecods per day.”</w:t>
      </w:r>
    </w:p>
    <w:p w14:paraId="1C374FDD" w14:textId="07D51B8C" w:rsidR="008F6F2A" w:rsidRDefault="008F6F2A" w:rsidP="007A6F27">
      <w:pPr>
        <w:pStyle w:val="NoSpacing"/>
      </w:pPr>
      <w:r>
        <w:t>Hence, “General relativity is, without question, a more accurate theory than Newtonian gravity.”</w:t>
      </w:r>
    </w:p>
    <w:p w14:paraId="158E8F9F" w14:textId="0BF8E5B6" w:rsidR="008F6F2A" w:rsidRDefault="008F6F2A" w:rsidP="007A6F27">
      <w:pPr>
        <w:pStyle w:val="NoSpacing"/>
      </w:pPr>
      <w:r>
        <w:t>Critique of Newton for introducing “occult forces” – action at a distance.  Resolved: “According to general relativity, the presence of matter curves spacetime in its vicinity, and this local curvature then spreads outwards at the speed of light.”</w:t>
      </w:r>
    </w:p>
    <w:p w14:paraId="669124D2" w14:textId="6F99F724" w:rsidR="008F6F2A" w:rsidRDefault="008F6F2A" w:rsidP="007A6F27">
      <w:pPr>
        <w:pStyle w:val="NoSpacing"/>
      </w:pPr>
      <w:r>
        <w:t>Picture: “a two-dimensional slice through three-dimensional space.  Our surface will look like a warped rubber sheet.”  Outside – a hyperbolic surface tending to flat space at infinity.  “Inside the mass, the curvature is positive and, if the mass has a uniform density, then the curvature inside will be constant and our 2D slice will look like a hemisphere.”</w:t>
      </w:r>
    </w:p>
    <w:p w14:paraId="00AB259B" w14:textId="18097F6C" w:rsidR="002B0264" w:rsidRDefault="002B0264" w:rsidP="007A6F27">
      <w:pPr>
        <w:pStyle w:val="NoSpacing"/>
      </w:pPr>
      <w:r>
        <w:lastRenderedPageBreak/>
        <w:t>Rulers shrink in the direction of a mass.</w:t>
      </w:r>
    </w:p>
    <w:p w14:paraId="3F6A05B6" w14:textId="3996662D" w:rsidR="002B0264" w:rsidRDefault="002B0264" w:rsidP="007A6F27">
      <w:pPr>
        <w:pStyle w:val="NoSpacing"/>
      </w:pPr>
      <w:r>
        <w:t>Einstein explanation of tides: “… the Moon distorts the shape of space in its vicinity.  This spatial curvature stretches the Earth in the direction of the Moon and squeezes the Earth in the perpendicular directions.”  This generates the tides.</w:t>
      </w:r>
    </w:p>
    <w:p w14:paraId="59DA9254" w14:textId="331EFB71" w:rsidR="002B0264" w:rsidRDefault="002B0264" w:rsidP="007A6F27">
      <w:pPr>
        <w:pStyle w:val="NoSpacing"/>
      </w:pPr>
      <w:r>
        <w:t>Schwartzschild radius – the radius smaller than which the mass collapses to a black hole.  “… but there can no longer be any doubt that black holes do exist.”</w:t>
      </w:r>
    </w:p>
    <w:p w14:paraId="46A0E8D4" w14:textId="2610F17F" w:rsidR="002B0264" w:rsidRDefault="002B0264" w:rsidP="007A6F27">
      <w:pPr>
        <w:pStyle w:val="NoSpacing"/>
      </w:pPr>
    </w:p>
    <w:p w14:paraId="730D5EDD" w14:textId="63F6EABB" w:rsidR="002B0264" w:rsidRDefault="002B0264" w:rsidP="007A6F27">
      <w:pPr>
        <w:pStyle w:val="NoSpacing"/>
        <w:rPr>
          <w:b/>
          <w:bCs/>
        </w:rPr>
      </w:pPr>
      <w:r>
        <w:rPr>
          <w:b/>
          <w:bCs/>
        </w:rPr>
        <w:t>Chapter Seven: A Brief History of Black Holes</w:t>
      </w:r>
    </w:p>
    <w:p w14:paraId="1297FEB3" w14:textId="6C12C8AE" w:rsidR="002B0264" w:rsidRDefault="002B0264" w:rsidP="007A6F27">
      <w:pPr>
        <w:pStyle w:val="NoSpacing"/>
        <w:rPr>
          <w:b/>
          <w:bCs/>
        </w:rPr>
      </w:pPr>
    </w:p>
    <w:p w14:paraId="3C26FC99" w14:textId="737C6C94" w:rsidR="002B0264" w:rsidRDefault="002B0264" w:rsidP="007A6F27">
      <w:pPr>
        <w:pStyle w:val="NoSpacing"/>
      </w:pPr>
      <w:r>
        <w:t>Stephen Hawkin – 1974 – announces his discovery at the Rutherford Appleton Laboratories’ winter meeting.  Very massive stars burn faster.  White dwarf stars.</w:t>
      </w:r>
      <w:r w:rsidR="0076137E">
        <w:t xml:space="preserve">  Collapse – super nova – collapse to neutron stars.  1930 – Subrahmanyan Chandrasekhar – white dwarf has a maximum mass just under 1.5 times the mass of the Sun – the Chandraskhar limit.  Above this it will collapse to a neutron star.  About ten supernova in the Milky Way per year.  Type II supernovae – the collapse of a very massive star.  Type Ia supernovae – see text.</w:t>
      </w:r>
    </w:p>
    <w:p w14:paraId="075E61CE" w14:textId="1C8E0C25" w:rsidR="0076137E" w:rsidRDefault="0076137E" w:rsidP="007A6F27">
      <w:pPr>
        <w:pStyle w:val="NoSpacing"/>
      </w:pPr>
      <w:r>
        <w:t>Pulsars.  Theory of Tommy Gold – pulsars are neutron stars.  The pulses are due to the huge spin of a neutron star – huge magnetic field – “that is thought to cause the emission of two intense beams of radiation from their poles”.</w:t>
      </w:r>
      <w:r w:rsidR="0047199D">
        <w:t xml:space="preserve">  </w:t>
      </w:r>
    </w:p>
    <w:p w14:paraId="10749ED1" w14:textId="16641842" w:rsidR="0047199D" w:rsidRDefault="0047199D" w:rsidP="007A6F27">
      <w:pPr>
        <w:pStyle w:val="NoSpacing"/>
      </w:pPr>
      <w:r>
        <w:t>Hulse and Taylor – binary neutron star system.  Hulse-Taylor binary neutron star system.</w:t>
      </w:r>
    </w:p>
    <w:p w14:paraId="66A2260D" w14:textId="5FB90336" w:rsidR="0047199D" w:rsidRDefault="0047199D" w:rsidP="007A6F27">
      <w:pPr>
        <w:pStyle w:val="NoSpacing"/>
      </w:pPr>
      <w:r>
        <w:t>Precession of the orbit of a neutron star pair is another confirmation of the theory of general relativity.</w:t>
      </w:r>
    </w:p>
    <w:p w14:paraId="57BD0B14" w14:textId="7F5E11B8" w:rsidR="0047199D" w:rsidRDefault="0047199D" w:rsidP="007A6F27">
      <w:pPr>
        <w:pStyle w:val="NoSpacing"/>
      </w:pPr>
      <w:r>
        <w:t>Theory of gravitational waves.  “The weakness of gravity means that an enormous mass must be given an almighty shaking to produce even the tiniest ripple of a gravitational wave.  For this reason, physicists have so far been unable to construct instruments that are sensitive enough to detect gravitational waves.”  However, the precession of the Hulse-Taylor binary system is regarded as further confirmation of Einstein’s theory.</w:t>
      </w:r>
    </w:p>
    <w:p w14:paraId="56DAB6D4" w14:textId="284C012E" w:rsidR="00C8164F" w:rsidRDefault="00C8164F" w:rsidP="007A6F27">
      <w:pPr>
        <w:pStyle w:val="NoSpacing"/>
      </w:pPr>
      <w:r>
        <w:t>A star with a mass 2 to 3 times that of the Sun will eventually collapse into a black hole.  The term first coined by John Archibald Wheeler.</w:t>
      </w:r>
    </w:p>
    <w:p w14:paraId="06D60D3E" w14:textId="0DC2EFE0" w:rsidR="00C8164F" w:rsidRDefault="00C8164F" w:rsidP="007A6F27">
      <w:pPr>
        <w:pStyle w:val="NoSpacing"/>
      </w:pPr>
      <w:r>
        <w:t>Powerful X-ray source in the constellation of Cygnus – Cygnus X-1.  Thought to have originated in a binary star system – one partner has collapsed into a black hole with mass 14.8 times that of the Sun.  Accretion disc – a mass rotating about a black hole.  Intense magnetic fields generate in the accretion disc – propels some of its mass in two oppositely aligned jets.</w:t>
      </w:r>
    </w:p>
    <w:p w14:paraId="0A7922B8" w14:textId="0837AE2F" w:rsidR="00C8164F" w:rsidRDefault="00C8164F" w:rsidP="007A6F27">
      <w:pPr>
        <w:pStyle w:val="NoSpacing"/>
      </w:pPr>
      <w:r>
        <w:t>Gamma Ray Bursts – very rare events “so powerful that we can detect them from the other side of the universe.”</w:t>
      </w:r>
      <w:r w:rsidR="007A00BA">
        <w:t xml:space="preserve"> – thought to be “the gravitational collapse of a huge star into a black hole at the end of its life.”</w:t>
      </w:r>
    </w:p>
    <w:p w14:paraId="5B220209" w14:textId="538CFAB7" w:rsidR="007A00BA" w:rsidRDefault="007A00BA" w:rsidP="007A6F27">
      <w:pPr>
        <w:pStyle w:val="NoSpacing"/>
      </w:pPr>
      <w:r>
        <w:t>There are also short gamma ray bursts – e.g. last one tenth of a second.  Originate in a kilonova – one thousand times as bright as a nova – merger of two neutron stars.</w:t>
      </w:r>
    </w:p>
    <w:p w14:paraId="627B2C79" w14:textId="1D726357" w:rsidR="007A00BA" w:rsidRDefault="007A00BA" w:rsidP="007A6F27">
      <w:pPr>
        <w:pStyle w:val="NoSpacing"/>
      </w:pPr>
      <w:r>
        <w:t>Kerr solution to the Einstein equation (1963) – the solution when the spin is zero – “particularly important for describing the spacetime around a black hole”.  Properties of a black hole: (a) mass, (b) spin, (c) electric charge.  The latter is thought to be not important as matter is electrically neutral; this statement is called the “no-hair theorem”.</w:t>
      </w:r>
    </w:p>
    <w:p w14:paraId="4859BDF9" w14:textId="5E569CCF" w:rsidR="007A00BA" w:rsidRDefault="007A00BA" w:rsidP="007A6F27">
      <w:pPr>
        <w:pStyle w:val="NoSpacing"/>
      </w:pPr>
      <w:r>
        <w:t xml:space="preserve">Hawking’s Area Theorem: </w:t>
      </w:r>
      <w:r w:rsidR="00866C8B">
        <w:t>“in any process whatsoever … the total area of black hole event horizons must always increase.”</w:t>
      </w:r>
    </w:p>
    <w:p w14:paraId="3BCA8A5D" w14:textId="521B2CBD" w:rsidR="00866C8B" w:rsidRDefault="00866C8B" w:rsidP="007A6F27">
      <w:pPr>
        <w:pStyle w:val="NoSpacing"/>
      </w:pPr>
      <w:r>
        <w:t>Reviews the First Law of Thermodynamics.  Second Law.  Entropy. Entropy is always increasing.</w:t>
      </w:r>
    </w:p>
    <w:p w14:paraId="77902BA5" w14:textId="32C856E4" w:rsidR="00866C8B" w:rsidRDefault="00866C8B" w:rsidP="007A6F27">
      <w:pPr>
        <w:pStyle w:val="NoSpacing"/>
      </w:pPr>
      <w:r>
        <w:t xml:space="preserve">Jacob Bekenstein – if mass is lost to a black hole, then so is the entropy that the mass contained.  Possible violation of the Second Law.  Combined with the Hawking Area Theorem is this the statement that </w:t>
      </w:r>
      <w:r>
        <w:rPr>
          <w:i/>
          <w:iCs/>
        </w:rPr>
        <w:t>The total entropy of the universe outside event horizons of black holes, plus the total area of all black hole event horizons, can never decrease</w:t>
      </w:r>
      <w:r>
        <w:t>.  A black hole’s area was a measure of its entropy.</w:t>
      </w:r>
      <w:r w:rsidR="007E43DD">
        <w:t xml:space="preserve">  Hawking – if a black hole has entropy it must also have a temperature, but since objects with temperature emit radiation, and black holes do not emit radiation – impossible. He realised he “must be wrong” and produced a quantum theory – “a quantum black hole has a non-zero </w:t>
      </w:r>
      <w:r w:rsidR="007E43DD">
        <w:lastRenderedPageBreak/>
        <w:t>temperature”.  This was his announcement in 1974.  However, black hole radiation is very low, and the background cosmic microwave radiation is 2.7 degrees above absolute zero – so black holes absorb more radiation than they emit.</w:t>
      </w:r>
    </w:p>
    <w:p w14:paraId="4ABA2E70" w14:textId="2E2BA1B8" w:rsidR="007E43DD" w:rsidRDefault="007E43DD" w:rsidP="007A6F27">
      <w:pPr>
        <w:pStyle w:val="NoSpacing"/>
      </w:pPr>
      <w:r>
        <w:t>Speculation on the existence of mini black-holes – also called primordial black holes – so far not confirmed.</w:t>
      </w:r>
    </w:p>
    <w:p w14:paraId="5AE7E077" w14:textId="27655957" w:rsidR="007E43DD" w:rsidRDefault="007E43DD" w:rsidP="007A6F27">
      <w:pPr>
        <w:pStyle w:val="NoSpacing"/>
      </w:pPr>
      <w:r>
        <w:t>“Whether mini black holes exist or not, there is absolutely no doubt that the general principles of Hawking’s theory are correct and that</w:t>
      </w:r>
      <w:r w:rsidR="00465FF6">
        <w:t xml:space="preserve"> black holes do emit Hawking radiation.”</w:t>
      </w:r>
    </w:p>
    <w:p w14:paraId="76212988" w14:textId="2048F77A" w:rsidR="00465FF6" w:rsidRDefault="00465FF6" w:rsidP="007A6F27">
      <w:pPr>
        <w:pStyle w:val="NoSpacing"/>
      </w:pPr>
      <w:r>
        <w:t>In a black hole “the equations of general relativity break down”.  Penrose demonstrated that every black hole must always contain a singularity.</w:t>
      </w:r>
    </w:p>
    <w:p w14:paraId="2A4ACAA7" w14:textId="3BB662F5" w:rsidR="00465FF6" w:rsidRDefault="00465FF6" w:rsidP="007A6F27">
      <w:pPr>
        <w:pStyle w:val="NoSpacing"/>
      </w:pPr>
      <w:r>
        <w:t>Reference to the Planck length.  “This incredible short distance is the fundamental unit of length in our universe.”  Also Planck time, which is 10</w:t>
      </w:r>
      <w:r>
        <w:rPr>
          <w:vertAlign w:val="superscript"/>
        </w:rPr>
        <w:t>-43</w:t>
      </w:r>
      <w:r>
        <w:t xml:space="preserve"> seconds.  “No-one knows what space and time look like at Planck distances.  Most guesses image that space and time turn into some kind of frothy foam.”</w:t>
      </w:r>
    </w:p>
    <w:p w14:paraId="5EFF3256" w14:textId="5C29AFF8" w:rsidR="00465FF6" w:rsidRDefault="00465FF6" w:rsidP="007A6F27">
      <w:pPr>
        <w:pStyle w:val="NoSpacing"/>
      </w:pPr>
      <w:r>
        <w:t>“Short distances correspond to high energies”.  The Planck energy is 10</w:t>
      </w:r>
      <w:r>
        <w:rPr>
          <w:vertAlign w:val="superscript"/>
        </w:rPr>
        <w:t>19</w:t>
      </w:r>
      <w:r>
        <w:t xml:space="preserve"> GeV – “about ten thousand trillion time the energy scale of the” large Hadron Collider.</w:t>
      </w:r>
      <w:r w:rsidR="00EB2D3F">
        <w:t xml:space="preserve">  “For this reason, it is very unlikely that the physics of quantum gravity will be tested in the laboratory in the near future.”</w:t>
      </w:r>
    </w:p>
    <w:p w14:paraId="4650B4E7" w14:textId="1FBAA389" w:rsidR="00753A1D" w:rsidRDefault="00753A1D" w:rsidP="007A6F27">
      <w:pPr>
        <w:pStyle w:val="NoSpacing"/>
      </w:pPr>
      <w:r>
        <w:t>“Quantum mechanics and special relativity have been moulded together to produce remarkable theories of all the forces except gravity.”</w:t>
      </w:r>
    </w:p>
    <w:p w14:paraId="5B94B1C7" w14:textId="42BAD9FB" w:rsidR="00753A1D" w:rsidRDefault="00753A1D" w:rsidP="007A6F27">
      <w:pPr>
        <w:pStyle w:val="NoSpacing"/>
      </w:pPr>
      <w:r>
        <w:t>Quantum electrodynamics = QED – “for each fundamental particle, such as the electron, there is a quantum field that fills the whole of space.” – called “quantum jelly”.  This field oscillates.  The excitations of these fields are photons.</w:t>
      </w:r>
    </w:p>
    <w:p w14:paraId="15494F3F" w14:textId="2F88EA87" w:rsidR="00753A1D" w:rsidRDefault="00753A1D" w:rsidP="007A6F27">
      <w:pPr>
        <w:pStyle w:val="NoSpacing"/>
      </w:pPr>
      <w:r>
        <w:t>Theorists aim to create a quantum theory of gravity – that would decompose gravitational waves into particles</w:t>
      </w:r>
      <w:r w:rsidR="008867F6">
        <w:t xml:space="preserve"> – called gravitons.  Difficulty: “In the case of gravity the field that is wobbling is spacetime itself.  But quantum field theories assume the existence of a fixed background spacetime.”  So, there is no unification.</w:t>
      </w:r>
    </w:p>
    <w:p w14:paraId="329A0965" w14:textId="5A67450D" w:rsidR="008867F6" w:rsidRDefault="008867F6" w:rsidP="007A6F27">
      <w:pPr>
        <w:pStyle w:val="NoSpacing"/>
      </w:pPr>
    </w:p>
    <w:p w14:paraId="46D0EA00" w14:textId="524753AE" w:rsidR="008867F6" w:rsidRDefault="008867F6" w:rsidP="007A6F27">
      <w:pPr>
        <w:pStyle w:val="NoSpacing"/>
        <w:rPr>
          <w:b/>
          <w:bCs/>
        </w:rPr>
      </w:pPr>
      <w:r>
        <w:rPr>
          <w:b/>
          <w:bCs/>
        </w:rPr>
        <w:t>Chapter Eight: Ringing the Changes</w:t>
      </w:r>
    </w:p>
    <w:p w14:paraId="15621A0C" w14:textId="6F8DFE0C" w:rsidR="008867F6" w:rsidRDefault="008867F6" w:rsidP="007A6F27">
      <w:pPr>
        <w:pStyle w:val="NoSpacing"/>
        <w:rPr>
          <w:b/>
          <w:bCs/>
        </w:rPr>
      </w:pPr>
    </w:p>
    <w:p w14:paraId="3557FB56" w14:textId="16909380" w:rsidR="008867F6" w:rsidRDefault="008867F6" w:rsidP="007A6F27">
      <w:pPr>
        <w:pStyle w:val="NoSpacing"/>
      </w:pPr>
      <w:r>
        <w:t>Symmetry – group theory – Fabian Stedman, born 1640 – a contemporary of Newton.  Study of bell ringing.  Symmetry group of the square.  Continuous groups – Lie groups.  “Many of the most important symmetries in physics are continuous symmetries.”  Space is symmetrical under translations.  The momentum of an object does not change unless a force acts upon it.  Translational symmetry = conservation of momentum.</w:t>
      </w:r>
    </w:p>
    <w:p w14:paraId="3CCE6186" w14:textId="08EF2C65" w:rsidR="008867F6" w:rsidRDefault="008867F6" w:rsidP="007A6F27">
      <w:pPr>
        <w:pStyle w:val="NoSpacing"/>
      </w:pPr>
      <w:r>
        <w:rPr>
          <w:i/>
          <w:iCs/>
        </w:rPr>
        <w:t>For each continuous symmetry, there exists a conserved quantity</w:t>
      </w:r>
      <w:r>
        <w:t>.</w:t>
      </w:r>
      <w:r w:rsidR="00BD4889">
        <w:t xml:space="preserve">  Emmy Noether.</w:t>
      </w:r>
    </w:p>
    <w:p w14:paraId="5A86D89C" w14:textId="2AFB76B1" w:rsidR="00BD4889" w:rsidRDefault="00BD4889" w:rsidP="007A6F27">
      <w:pPr>
        <w:pStyle w:val="NoSpacing"/>
      </w:pPr>
      <w:r>
        <w:t>Space – spherically symmetrical = symmetrical under rotations as well as translations – conserved quantity is angular momentum.  Example, Kepler’s Second Law.</w:t>
      </w:r>
    </w:p>
    <w:p w14:paraId="0C0526FE" w14:textId="296DCF1F" w:rsidR="00BD4889" w:rsidRDefault="00BD4889" w:rsidP="007A6F27">
      <w:pPr>
        <w:pStyle w:val="NoSpacing"/>
      </w:pPr>
      <w:r>
        <w:t>“In the solar system, symmetry under translations is broken by the presence of the Sun and its gravitational field.”  Momentum of a planet is not conserved.  However, as the Sun’s gravitational field is symmetric, angular momentum is conserved.</w:t>
      </w:r>
    </w:p>
    <w:p w14:paraId="74AF93D4" w14:textId="14BC3A49" w:rsidR="00BD4889" w:rsidRDefault="00BD4889" w:rsidP="007A6F27">
      <w:pPr>
        <w:pStyle w:val="NoSpacing"/>
      </w:pPr>
      <w:r>
        <w:t>“Symmetry has become the cornerstone of modern fundamental physics.”</w:t>
      </w:r>
    </w:p>
    <w:p w14:paraId="1414C3EF" w14:textId="3B744CC1" w:rsidR="00BD4889" w:rsidRDefault="00BD4889" w:rsidP="007A6F27">
      <w:pPr>
        <w:pStyle w:val="NoSpacing"/>
      </w:pPr>
      <w:r>
        <w:t>1919 – Letter from Theodor Kaluza to Einstein – proposing a geometrical theory of gravity and electromagnetism.  His theory used five dimensions.  Suggestion of Oskar Klein – “that the extra spatial dimension was rolled into a circle that was so small that it would be invisible in experiments.”</w:t>
      </w:r>
      <w:r w:rsidR="006D727F">
        <w:t xml:space="preserve">  This would require symmetry under rotations around the tiny circular fifth dimension.  Klein interpreted the conserved quantity as electric charge.  This is known as the Kaluza-Klein theory.  However, “there was no experimental evidence to support the idea of an extra spatial dimension.”  Einstein’s quest for a unified theory was interrupted by the discovery of the strong and weak nuclear forces.</w:t>
      </w:r>
    </w:p>
    <w:p w14:paraId="77B16CAA" w14:textId="6FA4D40C" w:rsidR="006D727F" w:rsidRDefault="006D727F" w:rsidP="007A6F27">
      <w:pPr>
        <w:pStyle w:val="NoSpacing"/>
      </w:pPr>
      <w:r>
        <w:t xml:space="preserve">The category of particles known as bosons are named after Satyendra Nath Bose, born 1894.  Early on he derived Planck’s formula for the amount of light emitted as the temperature of an object </w:t>
      </w:r>
      <w:r>
        <w:lastRenderedPageBreak/>
        <w:t>changes from quantum theory – on the basis that light is formed of photons.  Bose stated that all photons are identical.</w:t>
      </w:r>
    </w:p>
    <w:p w14:paraId="6459828B" w14:textId="4CB6F992" w:rsidR="006D727F" w:rsidRDefault="006D727F" w:rsidP="007A6F27">
      <w:pPr>
        <w:pStyle w:val="NoSpacing"/>
      </w:pPr>
      <w:r>
        <w:t xml:space="preserve">Pauli exclusion principle. </w:t>
      </w:r>
    </w:p>
    <w:p w14:paraId="22913799" w14:textId="37C5524F" w:rsidR="00A1084B" w:rsidRDefault="00A1084B" w:rsidP="007A6F27">
      <w:pPr>
        <w:pStyle w:val="NoSpacing"/>
      </w:pPr>
      <w:r>
        <w:t>Hadrons are made of quarks.</w:t>
      </w:r>
    </w:p>
    <w:p w14:paraId="27F361BD" w14:textId="2B706DD0" w:rsidR="00A1084B" w:rsidRDefault="00A1084B" w:rsidP="007A6F27">
      <w:pPr>
        <w:pStyle w:val="NoSpacing"/>
      </w:pPr>
      <w:r>
        <w:rPr>
          <w:i/>
          <w:iCs/>
        </w:rPr>
        <w:t>Fermions</w:t>
      </w:r>
      <w:r>
        <w:t xml:space="preserve"> – particles that obey the Pauli exclusion principle.</w:t>
      </w:r>
    </w:p>
    <w:p w14:paraId="1331956A" w14:textId="485C9A80" w:rsidR="00A1084B" w:rsidRDefault="00A1084B" w:rsidP="007A6F27">
      <w:pPr>
        <w:pStyle w:val="NoSpacing"/>
      </w:pPr>
      <w:r>
        <w:t>The two categories of particles are fermions and bosons.</w:t>
      </w:r>
    </w:p>
    <w:p w14:paraId="239FEA15" w14:textId="6F573B22" w:rsidR="00A1084B" w:rsidRDefault="00A1084B" w:rsidP="007A6F27">
      <w:pPr>
        <w:pStyle w:val="NoSpacing"/>
      </w:pPr>
      <w:r>
        <w:t>1941 – Pauli – Spin-Statistics Theorem: combining special relativity with quantum mechanics – then particles “are necessarily divided into two types” – “due to their spin”.</w:t>
      </w:r>
    </w:p>
    <w:p w14:paraId="00846BD6" w14:textId="71E7E3A0" w:rsidR="00A1084B" w:rsidRDefault="00A1084B" w:rsidP="007A6F27">
      <w:pPr>
        <w:pStyle w:val="NoSpacing"/>
      </w:pPr>
      <w:r>
        <w:t>Spin = intrinsic angular momentum.  Quantum theory of spin – “particles can only exist in states where they have multiples of a fundamental unit of spin.”  Smallest amount is “half a unit of spin.”</w:t>
      </w:r>
    </w:p>
    <w:p w14:paraId="6814584D" w14:textId="06B2E456" w:rsidR="00A1084B" w:rsidRDefault="00A1084B" w:rsidP="007A6F27">
      <w:pPr>
        <w:pStyle w:val="NoSpacing"/>
      </w:pPr>
      <w:r>
        <w:t>Particles with spins with 1/2 fractional units of spin behave differently from particles with unit spins.</w:t>
      </w:r>
    </w:p>
    <w:p w14:paraId="17EE5E48" w14:textId="30A54C47" w:rsidR="00A1084B" w:rsidRDefault="00A1084B" w:rsidP="007A6F27">
      <w:pPr>
        <w:pStyle w:val="NoSpacing"/>
      </w:pPr>
      <w:r>
        <w:t>Particles with unitary spins are bosons.  Particles with fractional spins are bosons.</w:t>
      </w:r>
      <w:r w:rsidR="00D527F1">
        <w:t xml:space="preserve">  Fermions “are the fundamental building blocks of matter” whereas bosons “are the particles exchanged between other particles to produce forces.”  Hence, “photons are continuously being passed back and forth between charged particles” – this creates the electromagnetic force.</w:t>
      </w:r>
    </w:p>
    <w:p w14:paraId="506C05ED" w14:textId="183B97B5" w:rsidR="00D527F1" w:rsidRDefault="00D527F1" w:rsidP="007A6F27">
      <w:pPr>
        <w:pStyle w:val="NoSpacing"/>
      </w:pPr>
      <w:r>
        <w:t>Yang-Mills Theory.  Extensions of QED that describe “forces build around bigger symmetry groups.”  Hence, forces produced by an exchange of a family of particles.</w:t>
      </w:r>
    </w:p>
    <w:p w14:paraId="4137BA98" w14:textId="7535CFE3" w:rsidR="00D527F1" w:rsidRDefault="00D527F1" w:rsidP="007A6F27">
      <w:pPr>
        <w:pStyle w:val="NoSpacing"/>
      </w:pPr>
      <w:r>
        <w:t>The Standard Model – protons formed from two up quarks and a down quark; neutrons from one up and two down.  The theory is QCD – Quantum chromodynamics – based on a symmetry group with eight parameters – describe a force produced by the exchange of eight particles called gluons.</w:t>
      </w:r>
      <w:r w:rsidR="006D293A">
        <w:t xml:space="preserve">  QCD is related to the symmetry group SU(3).</w:t>
      </w:r>
    </w:p>
    <w:p w14:paraId="2C752DC7" w14:textId="4AD3DE37" w:rsidR="006D293A" w:rsidRDefault="006D293A" w:rsidP="007A6F27">
      <w:pPr>
        <w:pStyle w:val="NoSpacing"/>
      </w:pPr>
      <w:r>
        <w:t>While the QCD force cannot transform an up quark into a down quark, the weak force can.  “The up quark and the down quark form a weak force doublet.” The symmetry group of the weak force is “similar to the symmetry group of the sphere” and is produced by the exchange of three particles – W-plus, W-minus and Z-nought bosons.</w:t>
      </w:r>
    </w:p>
    <w:p w14:paraId="3D00B115" w14:textId="295AD7DF" w:rsidR="006D293A" w:rsidRDefault="006D293A" w:rsidP="007A6F27">
      <w:pPr>
        <w:pStyle w:val="NoSpacing"/>
      </w:pPr>
      <w:r>
        <w:t>Theory of the unified electroweak force – developed by Glashow, Weinberg and Salam and known as GWS theory.  Symmetry group SU(2) x U(1).</w:t>
      </w:r>
    </w:p>
    <w:p w14:paraId="1D185D9B" w14:textId="70EABB10" w:rsidR="006D293A" w:rsidRDefault="006D293A" w:rsidP="007A6F27">
      <w:pPr>
        <w:pStyle w:val="NoSpacing"/>
      </w:pPr>
      <w:r>
        <w:t>Idea of symmetry breaking – “some of the symmetry built into the theory is hidden.”  The symmetry is only manifest at very high temperatures of the Big Bang.  On cooling the universe lost some of its symmetry.  The unbroken part of the original symmetry is the symmetry of QED, which is U(1).</w:t>
      </w:r>
    </w:p>
    <w:p w14:paraId="781742CE" w14:textId="715C9B75" w:rsidR="00D212CD" w:rsidRDefault="00D212CD" w:rsidP="007A6F27">
      <w:pPr>
        <w:pStyle w:val="NoSpacing"/>
      </w:pPr>
      <w:r>
        <w:t>Predictions of the standard model are “standing up incredible well in the Large Hadron Collider”, but the standard model “does have a number of loose ends.”</w:t>
      </w:r>
    </w:p>
    <w:p w14:paraId="08C4BCD0" w14:textId="72152D66" w:rsidR="00D212CD" w:rsidRDefault="00D212CD" w:rsidP="007A6F27">
      <w:pPr>
        <w:pStyle w:val="NoSpacing"/>
      </w:pPr>
      <w:r>
        <w:t>Based on calculations of gravitational pull, we can say that “most of the material in the universe does not emit light” = “dark matter”.  “… the rate of rotation of galaxies is so high that they would fly apart if they were solely composed of the visible material.”</w:t>
      </w:r>
    </w:p>
    <w:p w14:paraId="317B9E70" w14:textId="7C3CE7C2" w:rsidR="00D212CD" w:rsidRDefault="00D212CD" w:rsidP="007A6F27">
      <w:pPr>
        <w:pStyle w:val="NoSpacing"/>
      </w:pPr>
      <w:r>
        <w:t xml:space="preserve">Possible sources of dark matter: MaCHOs (Massive Compact Halo Objects) and WIMPs (Weakly Interacting Massive Particles).  Most physicists attribute dark matter to the latter.  </w:t>
      </w:r>
    </w:p>
    <w:p w14:paraId="4793ECBF" w14:textId="557E39FD" w:rsidR="00D212CD" w:rsidRDefault="00D212CD" w:rsidP="007A6F27">
      <w:pPr>
        <w:pStyle w:val="NoSpacing"/>
      </w:pPr>
      <w:r>
        <w:t>It is noted that the neutrino cannot account for the dark matter.  Thought to be due to “another particle” and the aim is to find it using the Large Hadron Collider.</w:t>
      </w:r>
    </w:p>
    <w:p w14:paraId="66837C0B" w14:textId="5789D0CF" w:rsidR="001D25F8" w:rsidRDefault="001D25F8" w:rsidP="007A6F27">
      <w:pPr>
        <w:pStyle w:val="NoSpacing"/>
      </w:pPr>
      <w:r>
        <w:t>Supersymmetry – Susy – fermions and bosons come in pairs.  However, “If supersymmetry is correct, then all the known fundamental particles must have partners that are yet to be discovered.”  The undiscovered partner of the electron is called the selectron.  The supersymmetric partner of the photon is called the photino.  It is thought that the supersymmetric partners are much more massive than the known particles.  Physicists do not believe the standard model is the “final answer”.</w:t>
      </w:r>
    </w:p>
    <w:p w14:paraId="5D1C7A47" w14:textId="1C489AFF" w:rsidR="001D25F8" w:rsidRDefault="001D25F8" w:rsidP="007A6F27">
      <w:pPr>
        <w:pStyle w:val="NoSpacing"/>
      </w:pPr>
      <w:r>
        <w:t>The “lightest” supersymmetric particle, called the neutralino, is postulated to be complete stable, and produced in the earliest stages of the Big Bang, would be abundant.  Possibility that dark matter is made of neutralinos.</w:t>
      </w:r>
    </w:p>
    <w:p w14:paraId="286EE089" w14:textId="14A06DAF" w:rsidR="00213FBB" w:rsidRDefault="00213FBB" w:rsidP="007A6F27">
      <w:pPr>
        <w:pStyle w:val="NoSpacing"/>
      </w:pPr>
      <w:r>
        <w:t>“Supersymmetry has grown out of the belief that the laws of the universe must be beautiful.”</w:t>
      </w:r>
    </w:p>
    <w:p w14:paraId="699C8E84" w14:textId="47698ADD" w:rsidR="00213FBB" w:rsidRDefault="00213FBB" w:rsidP="007A6F27">
      <w:pPr>
        <w:pStyle w:val="NoSpacing"/>
      </w:pPr>
      <w:r>
        <w:t>Grand unified theories. Waffles about symmetry breaking.</w:t>
      </w:r>
    </w:p>
    <w:p w14:paraId="37012118" w14:textId="3A5D0AF7" w:rsidR="00213FBB" w:rsidRPr="00A1084B" w:rsidRDefault="00213FBB" w:rsidP="007A6F27">
      <w:pPr>
        <w:pStyle w:val="NoSpacing"/>
      </w:pPr>
      <w:r>
        <w:t xml:space="preserve">Glasho and Giorgi – investigation of Lie groups to find such groups that were “big enough to contain the symmetry groups of both the electroweak theory and QCD.”  Examples, SU(5), SO(10) – It is </w:t>
      </w:r>
      <w:r>
        <w:lastRenderedPageBreak/>
        <w:t>possible “to embed the standard model succinctly within the group SO(10).”  The postulated exchange particles would be super massive – and “It is inconceivable that particle colliders will ever reach the energies needed to investigate Grand Unified Theories.”</w:t>
      </w:r>
    </w:p>
    <w:p w14:paraId="63E9C277" w14:textId="77777777" w:rsidR="00F52931" w:rsidRPr="00D83DDA" w:rsidRDefault="00F52931" w:rsidP="007A6F27">
      <w:pPr>
        <w:pStyle w:val="NoSpacing"/>
      </w:pPr>
    </w:p>
    <w:p w14:paraId="334E283B" w14:textId="77777777" w:rsidR="00963E1C" w:rsidRPr="001F634E" w:rsidRDefault="00963E1C" w:rsidP="007A6F27">
      <w:pPr>
        <w:pStyle w:val="NoSpacing"/>
      </w:pPr>
    </w:p>
    <w:p w14:paraId="7928A7EC" w14:textId="77777777" w:rsidR="005A50FE" w:rsidRPr="00762A75" w:rsidRDefault="005A50FE" w:rsidP="007A6F27">
      <w:pPr>
        <w:pStyle w:val="NoSpacing"/>
      </w:pPr>
    </w:p>
    <w:p w14:paraId="1B16E522" w14:textId="77777777" w:rsidR="007A6F27" w:rsidRPr="007A6F27" w:rsidRDefault="007A6F27" w:rsidP="007A6F27">
      <w:pPr>
        <w:pStyle w:val="NoSpacing"/>
      </w:pPr>
    </w:p>
    <w:p w14:paraId="6E735C6A" w14:textId="5421CA6A" w:rsidR="007A6F27" w:rsidRDefault="007A6F27" w:rsidP="007A6F27">
      <w:pPr>
        <w:pStyle w:val="NoSpacing"/>
      </w:pPr>
    </w:p>
    <w:sectPr w:rsidR="007A6F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27"/>
    <w:rsid w:val="000D573D"/>
    <w:rsid w:val="001A3E13"/>
    <w:rsid w:val="001D25F8"/>
    <w:rsid w:val="001F634E"/>
    <w:rsid w:val="00213FBB"/>
    <w:rsid w:val="002239EE"/>
    <w:rsid w:val="002B0264"/>
    <w:rsid w:val="00465FF6"/>
    <w:rsid w:val="0047199D"/>
    <w:rsid w:val="00566404"/>
    <w:rsid w:val="00585E7F"/>
    <w:rsid w:val="005A50FE"/>
    <w:rsid w:val="006D293A"/>
    <w:rsid w:val="006D727F"/>
    <w:rsid w:val="006E30D1"/>
    <w:rsid w:val="00753A1D"/>
    <w:rsid w:val="0076137E"/>
    <w:rsid w:val="00762A75"/>
    <w:rsid w:val="007A00BA"/>
    <w:rsid w:val="007A6F27"/>
    <w:rsid w:val="007E43DD"/>
    <w:rsid w:val="00866C8B"/>
    <w:rsid w:val="008867F6"/>
    <w:rsid w:val="008F6F2A"/>
    <w:rsid w:val="00963E1C"/>
    <w:rsid w:val="0099452E"/>
    <w:rsid w:val="009E6F07"/>
    <w:rsid w:val="00A02575"/>
    <w:rsid w:val="00A1084B"/>
    <w:rsid w:val="00A44498"/>
    <w:rsid w:val="00AF2846"/>
    <w:rsid w:val="00BD4889"/>
    <w:rsid w:val="00C8164F"/>
    <w:rsid w:val="00D02790"/>
    <w:rsid w:val="00D06777"/>
    <w:rsid w:val="00D212CD"/>
    <w:rsid w:val="00D527F1"/>
    <w:rsid w:val="00D56A94"/>
    <w:rsid w:val="00D83DDA"/>
    <w:rsid w:val="00DB2B4A"/>
    <w:rsid w:val="00DE563A"/>
    <w:rsid w:val="00EB2D3F"/>
    <w:rsid w:val="00F52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C531"/>
  <w15:chartTrackingRefBased/>
  <w15:docId w15:val="{2992E116-5788-4B60-AB79-D509BD87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6F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7</Pages>
  <Words>3310</Words>
  <Characters>18869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Fekete</dc:creator>
  <cp:keywords/>
  <dc:description/>
  <cp:lastModifiedBy>Peter Fekete</cp:lastModifiedBy>
  <cp:revision>8</cp:revision>
  <dcterms:created xsi:type="dcterms:W3CDTF">2021-12-24T19:45:00Z</dcterms:created>
  <dcterms:modified xsi:type="dcterms:W3CDTF">2022-01-22T21:54:00Z</dcterms:modified>
</cp:coreProperties>
</file>